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15" w:rsidRPr="008A18BF" w:rsidRDefault="00D56A15" w:rsidP="008A18BF">
      <w:pPr>
        <w:spacing w:before="100" w:beforeAutospacing="1" w:after="100" w:afterAutospacing="1" w:line="240" w:lineRule="auto"/>
        <w:jc w:val="both"/>
        <w:rPr>
          <w:rFonts w:ascii="Arial Rounded MT Bold" w:hAnsi="Arial Rounded MT Bold" w:cs="Arial Rounded MT Bold"/>
          <w:sz w:val="20"/>
          <w:szCs w:val="20"/>
          <w:u w:val="single"/>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11pt;height:233.2pt;z-index:251658240;visibility:visible;mso-position-horizontal:left;mso-position-horizontal-relative:margin;mso-position-vertical:top;mso-position-vertical-relative:margin">
            <v:imagedata r:id="rId5" o:title=""/>
            <w10:wrap type="square" anchorx="margin" anchory="margin"/>
          </v:shape>
        </w:pict>
      </w:r>
      <w:r w:rsidRPr="008A18BF">
        <w:rPr>
          <w:rFonts w:ascii="Arial Rounded MT Bold" w:hAnsi="Arial Rounded MT Bold" w:cs="Arial Rounded MT Bold"/>
          <w:sz w:val="40"/>
          <w:szCs w:val="20"/>
          <w:u w:val="single"/>
        </w:rPr>
        <w:t>¡JESÚS SE ENOJA!</w:t>
      </w:r>
    </w:p>
    <w:p w:rsidR="00D56A15"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Pr>
          <w:rFonts w:ascii="Arial Rounded MT Bold" w:hAnsi="Arial Rounded MT Bold" w:cs="Arial Rounded MT Bold"/>
          <w:sz w:val="20"/>
          <w:szCs w:val="20"/>
        </w:rPr>
        <w:t>Los Evangelios nos muestran a Jesús como un hombre</w:t>
      </w:r>
      <w:r w:rsidRPr="00020899">
        <w:rPr>
          <w:rFonts w:ascii="Arial Rounded MT Bold" w:hAnsi="Arial Rounded MT Bold" w:cs="Arial Rounded MT Bold"/>
          <w:sz w:val="20"/>
          <w:szCs w:val="20"/>
        </w:rPr>
        <w:t xml:space="preserve"> absolutamente pacífico. </w:t>
      </w:r>
      <w:r>
        <w:rPr>
          <w:rFonts w:ascii="Arial Rounded MT Bold" w:hAnsi="Arial Rounded MT Bold" w:cs="Arial Rounded MT Bold"/>
          <w:sz w:val="20"/>
          <w:szCs w:val="20"/>
        </w:rPr>
        <w:t>Sin embargo</w:t>
      </w:r>
      <w:r w:rsidRPr="00020899">
        <w:rPr>
          <w:rFonts w:ascii="Arial Rounded MT Bold" w:hAnsi="Arial Rounded MT Bold" w:cs="Arial Rounded MT Bold"/>
          <w:sz w:val="20"/>
          <w:szCs w:val="20"/>
        </w:rPr>
        <w:t xml:space="preserve"> hoy hemos leído una narración en la que J</w:t>
      </w:r>
      <w:r>
        <w:rPr>
          <w:rFonts w:ascii="Arial Rounded MT Bold" w:hAnsi="Arial Rounded MT Bold" w:cs="Arial Rounded MT Bold"/>
          <w:sz w:val="20"/>
          <w:szCs w:val="20"/>
        </w:rPr>
        <w:t>esús</w:t>
      </w:r>
      <w:r w:rsidRPr="00020899">
        <w:rPr>
          <w:rFonts w:ascii="Arial Rounded MT Bold" w:hAnsi="Arial Rounded MT Bold" w:cs="Arial Rounded MT Bold"/>
          <w:sz w:val="20"/>
          <w:szCs w:val="20"/>
        </w:rPr>
        <w:t xml:space="preserve"> se muestra claramente enérgico, activo. </w:t>
      </w:r>
      <w:r>
        <w:rPr>
          <w:rFonts w:ascii="Arial Rounded MT Bold" w:hAnsi="Arial Rounded MT Bold" w:cs="Arial Rounded MT Bold"/>
          <w:sz w:val="20"/>
          <w:szCs w:val="20"/>
        </w:rPr>
        <w:t xml:space="preserve">Sabemos que no era partidario de la violencia, </w:t>
      </w:r>
      <w:r w:rsidRPr="00020899">
        <w:rPr>
          <w:rFonts w:ascii="Arial Rounded MT Bold" w:hAnsi="Arial Rounded MT Bold" w:cs="Arial Rounded MT Bold"/>
          <w:sz w:val="20"/>
          <w:szCs w:val="20"/>
        </w:rPr>
        <w:t xml:space="preserve"> pero sí que ante ciertos hechos </w:t>
      </w:r>
      <w:r>
        <w:rPr>
          <w:rFonts w:ascii="Arial Rounded MT Bold" w:hAnsi="Arial Rounded MT Bold" w:cs="Arial Rounded MT Bold"/>
          <w:sz w:val="20"/>
          <w:szCs w:val="20"/>
        </w:rPr>
        <w:t>no transigía</w:t>
      </w:r>
      <w:r w:rsidRPr="00020899">
        <w:rPr>
          <w:rFonts w:ascii="Arial Rounded MT Bold" w:hAnsi="Arial Rounded MT Bold" w:cs="Arial Rounded MT Bold"/>
          <w:sz w:val="20"/>
          <w:szCs w:val="20"/>
        </w:rPr>
        <w:t>, ni se limitaba a hablar, sino que actuaba con fuerza, con eficacia.</w:t>
      </w:r>
      <w:r>
        <w:rPr>
          <w:rFonts w:ascii="Arial Rounded MT Bold" w:hAnsi="Arial Rounded MT Bold" w:cs="Arial Rounded MT Bold"/>
          <w:sz w:val="20"/>
          <w:szCs w:val="20"/>
        </w:rPr>
        <w:t xml:space="preserve"> </w:t>
      </w:r>
    </w:p>
    <w:p w:rsidR="00D56A15" w:rsidRPr="008A18BF"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Su defensa de la casa del Padre</w:t>
      </w:r>
      <w:r>
        <w:rPr>
          <w:rFonts w:ascii="Arial Rounded MT Bold" w:hAnsi="Arial Rounded MT Bold" w:cs="Arial Rounded MT Bold"/>
          <w:sz w:val="20"/>
          <w:szCs w:val="20"/>
        </w:rPr>
        <w:t xml:space="preserve">, en esta ocasión, </w:t>
      </w:r>
      <w:r w:rsidRPr="008A18BF">
        <w:rPr>
          <w:rFonts w:ascii="Arial Rounded MT Bold" w:hAnsi="Arial Rounded MT Bold" w:cs="Arial Rounded MT Bold"/>
          <w:sz w:val="20"/>
          <w:szCs w:val="20"/>
        </w:rPr>
        <w:t xml:space="preserve">le lleva a enojarse </w:t>
      </w:r>
      <w:r>
        <w:rPr>
          <w:rFonts w:ascii="Arial Rounded MT Bold" w:hAnsi="Arial Rounded MT Bold" w:cs="Arial Rounded MT Bold"/>
          <w:sz w:val="20"/>
          <w:szCs w:val="20"/>
        </w:rPr>
        <w:t xml:space="preserve">con </w:t>
      </w:r>
      <w:r w:rsidRPr="008A18BF">
        <w:rPr>
          <w:rFonts w:ascii="Arial Rounded MT Bold" w:hAnsi="Arial Rounded MT Bold" w:cs="Arial Rounded MT Bold"/>
          <w:sz w:val="20"/>
          <w:szCs w:val="20"/>
        </w:rPr>
        <w:t>los mercaderes que se ganaban la vida en el Templo.</w:t>
      </w:r>
    </w:p>
    <w:p w:rsidR="00D56A15"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¿La razón? El pueblo judío había tergiversado y corrompido el sentido del Templo y de la religión. </w:t>
      </w:r>
    </w:p>
    <w:p w:rsidR="00D56A15"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En la vida de hoy  el enojo</w:t>
      </w:r>
      <w:r>
        <w:rPr>
          <w:rFonts w:ascii="Arial Rounded MT Bold" w:hAnsi="Arial Rounded MT Bold" w:cs="Arial Rounded MT Bold"/>
          <w:sz w:val="20"/>
          <w:szCs w:val="20"/>
        </w:rPr>
        <w:t xml:space="preserve">, si bien no debe ser herramienta de uso corriente en las relaciones humanas, en circunstancias o momentos excepcionales puede tener su justificación. Quizás como último recurso en alguna ocasión puede que necesitemos del enojo para </w:t>
      </w:r>
      <w:r w:rsidRPr="008A18BF">
        <w:rPr>
          <w:rFonts w:ascii="Arial Rounded MT Bold" w:hAnsi="Arial Rounded MT Bold" w:cs="Arial Rounded MT Bold"/>
          <w:sz w:val="20"/>
          <w:szCs w:val="20"/>
        </w:rPr>
        <w:t xml:space="preserve">corregir </w:t>
      </w:r>
      <w:r>
        <w:rPr>
          <w:rFonts w:ascii="Arial Rounded MT Bold" w:hAnsi="Arial Rounded MT Bold" w:cs="Arial Rounded MT Bold"/>
          <w:sz w:val="20"/>
          <w:szCs w:val="20"/>
        </w:rPr>
        <w:t xml:space="preserve">algún </w:t>
      </w:r>
      <w:r w:rsidRPr="008A18BF">
        <w:rPr>
          <w:rFonts w:ascii="Arial Rounded MT Bold" w:hAnsi="Arial Rounded MT Bold" w:cs="Arial Rounded MT Bold"/>
          <w:sz w:val="20"/>
          <w:szCs w:val="20"/>
        </w:rPr>
        <w:t xml:space="preserve">comportamiento inadecuado. </w:t>
      </w:r>
    </w:p>
    <w:p w:rsidR="00D56A15" w:rsidRPr="008A18BF" w:rsidRDefault="00D56A15" w:rsidP="008A18BF">
      <w:pPr>
        <w:spacing w:before="100" w:beforeAutospacing="1" w:after="100" w:afterAutospacing="1" w:line="240" w:lineRule="auto"/>
        <w:jc w:val="both"/>
        <w:rPr>
          <w:rFonts w:ascii="Arial Rounded MT Bold" w:hAnsi="Arial Rounded MT Bold" w:cs="Arial Rounded MT Bold"/>
          <w:sz w:val="20"/>
          <w:szCs w:val="20"/>
        </w:rPr>
      </w:pPr>
      <w:bookmarkStart w:id="0" w:name="_GoBack"/>
      <w:bookmarkEnd w:id="0"/>
      <w:r>
        <w:rPr>
          <w:rFonts w:ascii="Arial Rounded MT Bold" w:hAnsi="Arial Rounded MT Bold" w:cs="Arial Rounded MT Bold"/>
          <w:sz w:val="20"/>
          <w:szCs w:val="20"/>
        </w:rPr>
        <w:t xml:space="preserve">Pero, siguiendo el paralelismo de Jesús, </w:t>
      </w:r>
      <w:r w:rsidRPr="008A18BF">
        <w:rPr>
          <w:rFonts w:ascii="Arial Rounded MT Bold" w:hAnsi="Arial Rounded MT Bold" w:cs="Arial Rounded MT Bold"/>
          <w:sz w:val="20"/>
          <w:szCs w:val="20"/>
        </w:rPr>
        <w:t xml:space="preserve">en lo que respecta a nuestro proceder en relación con la Iglesia, también </w:t>
      </w:r>
      <w:r>
        <w:rPr>
          <w:rFonts w:ascii="Arial Rounded MT Bold" w:hAnsi="Arial Rounded MT Bold" w:cs="Arial Rounded MT Bold"/>
          <w:sz w:val="20"/>
          <w:szCs w:val="20"/>
        </w:rPr>
        <w:t>podemos tener motivos para enojarnos con nuestro comportamiento…</w:t>
      </w:r>
      <w:r w:rsidRPr="008A18BF">
        <w:rPr>
          <w:rFonts w:ascii="Arial Rounded MT Bold" w:hAnsi="Arial Rounded MT Bold" w:cs="Arial Rounded MT Bold"/>
          <w:sz w:val="20"/>
          <w:szCs w:val="20"/>
        </w:rPr>
        <w:t xml:space="preserve"> </w:t>
      </w:r>
    </w:p>
    <w:p w:rsidR="00D56A15" w:rsidRDefault="00D56A15" w:rsidP="00F441F9">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 Hoy también tergiversa</w:t>
      </w:r>
      <w:r>
        <w:rPr>
          <w:rFonts w:ascii="Arial Rounded MT Bold" w:hAnsi="Arial Rounded MT Bold" w:cs="Arial Rounded MT Bold"/>
          <w:sz w:val="20"/>
          <w:szCs w:val="20"/>
        </w:rPr>
        <w:t>mos</w:t>
      </w:r>
      <w:r w:rsidRPr="008A18BF">
        <w:rPr>
          <w:rFonts w:ascii="Arial Rounded MT Bold" w:hAnsi="Arial Rounded MT Bold" w:cs="Arial Rounded MT Bold"/>
          <w:sz w:val="20"/>
          <w:szCs w:val="20"/>
        </w:rPr>
        <w:t xml:space="preserve"> el sentido de la Iglesia y de la religión,  ¿cómo?...</w:t>
      </w:r>
    </w:p>
    <w:p w:rsidR="00D56A15" w:rsidRPr="00F441F9"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F441F9">
        <w:rPr>
          <w:rFonts w:ascii="Arial Rounded MT Bold" w:hAnsi="Arial Rounded MT Bold" w:cs="Arial Rounded MT Bold"/>
          <w:sz w:val="20"/>
          <w:szCs w:val="20"/>
        </w:rPr>
        <w:t>Cuando acudimos a la Iglesia para, supuestamente, dar culto a Dios y sin embargo nos desentendernos del prójimo y sus problemas.</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ir a Misa los domingos es suficiente para vivir la fe</w:t>
      </w:r>
      <w:r>
        <w:rPr>
          <w:rFonts w:ascii="Arial Rounded MT Bold" w:hAnsi="Arial Rounded MT Bold" w:cs="Arial Rounded MT Bold"/>
          <w:sz w:val="20"/>
          <w:szCs w:val="20"/>
        </w:rPr>
        <w:t>.</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por ir a Misa los domingos somos mejores que los demás  en lugar de ser más servidores.</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acudimos a la Iglesia de vez en cuando, sin continuidad, cuando me viene bien ó como una práctica social.</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todos los males de la Iglesia son culpa de otros, en especial de la jerarquía eclesiástica, sacerdotes, obispos,…</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escondemos nuestra pertenencia a la Iglesia por miedo al qué dirán.</w:t>
      </w:r>
    </w:p>
    <w:p w:rsidR="00D56A15" w:rsidRPr="008A18BF" w:rsidRDefault="00D56A15" w:rsidP="00F441F9">
      <w:pPr>
        <w:pStyle w:val="ListParagraph"/>
        <w:numPr>
          <w:ilvl w:val="0"/>
          <w:numId w:val="2"/>
        </w:numPr>
        <w:spacing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se usa a la Iglesia para controlar</w:t>
      </w:r>
      <w:r>
        <w:rPr>
          <w:rFonts w:ascii="Arial Rounded MT Bold" w:hAnsi="Arial Rounded MT Bold" w:cs="Arial Rounded MT Bold"/>
          <w:sz w:val="20"/>
          <w:szCs w:val="20"/>
        </w:rPr>
        <w:t xml:space="preserve"> y dominar pueblos y/o personas.</w:t>
      </w:r>
    </w:p>
    <w:p w:rsidR="00D56A15" w:rsidRPr="008A18BF"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Y aún hay muchos otras formas de tergiversación. </w:t>
      </w:r>
    </w:p>
    <w:p w:rsidR="00D56A15" w:rsidRPr="008A18BF"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Pr>
          <w:rFonts w:ascii="Arial Rounded MT Bold" w:hAnsi="Arial Rounded MT Bold" w:cs="Arial Rounded MT Bold"/>
          <w:sz w:val="20"/>
          <w:szCs w:val="20"/>
        </w:rPr>
        <w:t xml:space="preserve">Hay </w:t>
      </w:r>
      <w:r w:rsidRPr="008A18BF">
        <w:rPr>
          <w:rFonts w:ascii="Arial Rounded MT Bold" w:hAnsi="Arial Rounded MT Bold" w:cs="Arial Rounded MT Bold"/>
          <w:sz w:val="20"/>
          <w:szCs w:val="20"/>
        </w:rPr>
        <w:t>corrupción en nuestra forma de vivir la fe y es  por eso que hoy también necesita</w:t>
      </w:r>
      <w:r>
        <w:rPr>
          <w:rFonts w:ascii="Arial Rounded MT Bold" w:hAnsi="Arial Rounded MT Bold" w:cs="Arial Rounded MT Bold"/>
          <w:sz w:val="20"/>
          <w:szCs w:val="20"/>
        </w:rPr>
        <w:t>mos</w:t>
      </w:r>
      <w:r w:rsidRPr="008A18BF">
        <w:rPr>
          <w:rFonts w:ascii="Arial Rounded MT Bold" w:hAnsi="Arial Rounded MT Bold" w:cs="Arial Rounded MT Bold"/>
          <w:sz w:val="20"/>
          <w:szCs w:val="20"/>
        </w:rPr>
        <w:t xml:space="preserve"> de </w:t>
      </w:r>
      <w:r>
        <w:rPr>
          <w:rFonts w:ascii="Arial Rounded MT Bold" w:hAnsi="Arial Rounded MT Bold" w:cs="Arial Rounded MT Bold"/>
          <w:sz w:val="20"/>
          <w:szCs w:val="20"/>
        </w:rPr>
        <w:t xml:space="preserve">un cierto enojo – una corrección drástica – de </w:t>
      </w:r>
      <w:r w:rsidRPr="008A18BF">
        <w:rPr>
          <w:rFonts w:ascii="Arial Rounded MT Bold" w:hAnsi="Arial Rounded MT Bold" w:cs="Arial Rounded MT Bold"/>
          <w:sz w:val="20"/>
          <w:szCs w:val="20"/>
        </w:rPr>
        <w:t>alg</w:t>
      </w:r>
      <w:r>
        <w:rPr>
          <w:rFonts w:ascii="Arial Rounded MT Bold" w:hAnsi="Arial Rounded MT Bold" w:cs="Arial Rounded MT Bold"/>
          <w:sz w:val="20"/>
          <w:szCs w:val="20"/>
        </w:rPr>
        <w:t>uno de nuestros comportamientos.</w:t>
      </w:r>
    </w:p>
    <w:p w:rsidR="00D56A15" w:rsidRDefault="00D56A15" w:rsidP="008A18BF">
      <w:pPr>
        <w:spacing w:before="100" w:beforeAutospacing="1" w:after="100" w:afterAutospacing="1" w:line="240" w:lineRule="auto"/>
        <w:jc w:val="both"/>
        <w:rPr>
          <w:rFonts w:ascii="Arial Rounded MT Bold" w:hAnsi="Arial Rounded MT Bold" w:cs="Arial Rounded MT Bold"/>
          <w:sz w:val="20"/>
          <w:szCs w:val="20"/>
        </w:rPr>
      </w:pPr>
      <w:r>
        <w:rPr>
          <w:rFonts w:ascii="Arial Rounded MT Bold" w:hAnsi="Arial Rounded MT Bold" w:cs="Arial Rounded MT Bold"/>
          <w:sz w:val="20"/>
          <w:szCs w:val="20"/>
        </w:rPr>
        <w:t>Y una vez arrancando arrancadas estas miserias de nuestra conciencia, ¿por qué no pensar en positivo?..</w:t>
      </w:r>
    </w:p>
    <w:p w:rsidR="00D56A15" w:rsidRPr="00196B0A" w:rsidRDefault="00D56A15" w:rsidP="00BA18BE">
      <w:pPr>
        <w:spacing w:before="100" w:beforeAutospacing="1" w:after="100" w:afterAutospacing="1" w:line="240" w:lineRule="auto"/>
        <w:jc w:val="both"/>
        <w:rPr>
          <w:rFonts w:ascii="Arial Rounded MT Bold" w:hAnsi="Arial Rounded MT Bold" w:cs="Arial Rounded MT Bold"/>
          <w:sz w:val="20"/>
          <w:szCs w:val="20"/>
        </w:rPr>
      </w:pPr>
      <w:r w:rsidRPr="00196B0A">
        <w:rPr>
          <w:rFonts w:ascii="Arial Rounded MT Bold" w:hAnsi="Arial Rounded MT Bold" w:cs="Arial Rounded MT Bold"/>
          <w:sz w:val="20"/>
          <w:szCs w:val="20"/>
        </w:rPr>
        <w:t>¿Por qué no pensar que los cristianos somos una familia, que nos debemos ayudar?</w:t>
      </w:r>
    </w:p>
    <w:p w:rsidR="00D56A15" w:rsidRPr="00196B0A" w:rsidRDefault="00D56A15" w:rsidP="00196B0A">
      <w:pPr>
        <w:pStyle w:val="ListParagraph"/>
        <w:numPr>
          <w:ilvl w:val="0"/>
          <w:numId w:val="3"/>
        </w:numPr>
        <w:spacing w:before="100" w:beforeAutospacing="1" w:after="100" w:afterAutospacing="1" w:line="240" w:lineRule="auto"/>
        <w:jc w:val="both"/>
        <w:rPr>
          <w:rFonts w:ascii="Arial Rounded MT Bold" w:hAnsi="Arial Rounded MT Bold" w:cs="Arial Rounded MT Bold"/>
          <w:sz w:val="20"/>
          <w:szCs w:val="20"/>
        </w:rPr>
      </w:pPr>
      <w:r w:rsidRPr="00196B0A">
        <w:rPr>
          <w:rFonts w:ascii="Arial Rounded MT Bold" w:hAnsi="Arial Rounded MT Bold" w:cs="Arial Rounded MT Bold"/>
          <w:sz w:val="20"/>
          <w:szCs w:val="20"/>
        </w:rPr>
        <w:t>¿Por qué no pensar que la educación cristiana no es competencia de sacerdotes o catequistas, sino que todos, especialmente los padres, debemos asumir como nuestra esta responsabilidad?</w:t>
      </w:r>
    </w:p>
    <w:p w:rsidR="00D56A15" w:rsidRPr="00196B0A" w:rsidRDefault="00D56A15" w:rsidP="00196B0A">
      <w:pPr>
        <w:pStyle w:val="ListParagraph"/>
        <w:numPr>
          <w:ilvl w:val="0"/>
          <w:numId w:val="3"/>
        </w:numPr>
        <w:spacing w:before="100" w:beforeAutospacing="1" w:after="100" w:afterAutospacing="1" w:line="240" w:lineRule="auto"/>
        <w:jc w:val="both"/>
        <w:rPr>
          <w:rFonts w:ascii="Arial Rounded MT Bold" w:hAnsi="Arial Rounded MT Bold" w:cs="Arial Rounded MT Bold"/>
          <w:sz w:val="20"/>
          <w:szCs w:val="20"/>
        </w:rPr>
      </w:pPr>
      <w:r w:rsidRPr="00196B0A">
        <w:rPr>
          <w:rFonts w:ascii="Arial Rounded MT Bold" w:hAnsi="Arial Rounded MT Bold" w:cs="Arial Rounded MT Bold"/>
          <w:sz w:val="20"/>
          <w:szCs w:val="20"/>
        </w:rPr>
        <w:t>¿Porqué no pensar que nuestro prójimo, sea cristiano o no, nos debe merecer todo nuestro respeto por encima de cualquier tipo de discrepancia ó de criterio?</w:t>
      </w:r>
    </w:p>
    <w:p w:rsidR="00D56A15" w:rsidRPr="00196B0A" w:rsidRDefault="00D56A15" w:rsidP="00196B0A">
      <w:pPr>
        <w:pStyle w:val="ListParagraph"/>
        <w:numPr>
          <w:ilvl w:val="0"/>
          <w:numId w:val="3"/>
        </w:numPr>
        <w:spacing w:before="100" w:beforeAutospacing="1" w:after="100" w:afterAutospacing="1" w:line="240" w:lineRule="auto"/>
        <w:jc w:val="both"/>
        <w:rPr>
          <w:rFonts w:ascii="Arial Rounded MT Bold" w:hAnsi="Arial Rounded MT Bold" w:cs="Arial Rounded MT Bold"/>
          <w:sz w:val="20"/>
          <w:szCs w:val="20"/>
        </w:rPr>
      </w:pPr>
      <w:r w:rsidRPr="00196B0A">
        <w:rPr>
          <w:rFonts w:ascii="Arial Rounded MT Bold" w:hAnsi="Arial Rounded MT Bold" w:cs="Arial Rounded MT Bold"/>
          <w:sz w:val="20"/>
          <w:szCs w:val="20"/>
        </w:rPr>
        <w:t>¿Por qué no pensar en ofrecer, principalmente con nuestro estilo de vida, el mensaje de Jesús a aquellos que no han recibido todavía el don de conocerle?</w:t>
      </w:r>
    </w:p>
    <w:p w:rsidR="00D56A15" w:rsidRPr="00196B0A" w:rsidRDefault="00D56A15" w:rsidP="00196B0A">
      <w:pPr>
        <w:jc w:val="center"/>
        <w:rPr>
          <w:rFonts w:ascii="Arial Rounded MT Bold" w:hAnsi="Arial Rounded MT Bold" w:cs="Arial Rounded MT Bold"/>
          <w:b/>
          <w:bCs/>
          <w:sz w:val="44"/>
          <w:szCs w:val="20"/>
          <w:u w:val="single"/>
        </w:rPr>
      </w:pPr>
      <w:r w:rsidRPr="00196B0A">
        <w:rPr>
          <w:rFonts w:ascii="Arial Rounded MT Bold" w:hAnsi="Arial Rounded MT Bold" w:cs="Arial Rounded MT Bold"/>
          <w:b/>
          <w:bCs/>
          <w:sz w:val="44"/>
          <w:szCs w:val="20"/>
          <w:u w:val="single"/>
        </w:rPr>
        <w:t>¡TODOS SOMOS IGLESIA!</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Es el mensaje que debemos de sentir y transmitir. Y que nos comprometamos en ayudarla, es una invitación que nos sugiere el Evangelio de este  3º domingo de Cuaresma</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Que nos sintamos iglesia, que sintamos que formamos parte del grupo de cristianos, que nos necesitamos para crecer como personas, que otros nos necesitan para conocer a Jesús; ello por encima de cualquier discrepancia que podamos tener con cualquiera.</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Este sentimiento es básico para progresar hacia una fe adulta que, desde la responsabilidad, </w:t>
      </w:r>
      <w:r>
        <w:rPr>
          <w:rFonts w:ascii="Arial Rounded MT Bold" w:hAnsi="Arial Rounded MT Bold" w:cs="Arial Rounded MT Bold"/>
          <w:sz w:val="20"/>
          <w:szCs w:val="20"/>
        </w:rPr>
        <w:t xml:space="preserve">cada persona </w:t>
      </w:r>
      <w:r w:rsidRPr="008A18BF">
        <w:rPr>
          <w:rFonts w:ascii="Arial Rounded MT Bold" w:hAnsi="Arial Rounded MT Bold" w:cs="Arial Rounded MT Bold"/>
          <w:sz w:val="20"/>
          <w:szCs w:val="20"/>
        </w:rPr>
        <w:t xml:space="preserve">pueda percibir este don de Dios que le guía hacia mayores cotas de felicidad. </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La pasada semana se hablaba de una persona transfigurada, una persona transformada que trabaja por el prójimo, por un mundo mejor, más justo.</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Este domingo, la Cuaresma da un paso más y nos invita, más bien nos urge, al compromiso con el grupo, el compromiso de trabajar organizadamente por difundir el mensaje de Jesús, por contrarrestar la moda del anticlericalismo actual que preconiza una sociedad civil, únicamente gobernada con leyes civiles. </w:t>
      </w:r>
    </w:p>
    <w:p w:rsidR="00D56A15" w:rsidRPr="008A18BF" w:rsidRDefault="00D56A15" w:rsidP="008A18BF">
      <w:pPr>
        <w:jc w:val="both"/>
        <w:rPr>
          <w:rFonts w:ascii="Arial Rounded MT Bold" w:hAnsi="Arial Rounded MT Bold" w:cs="Arial Rounded MT Bold"/>
          <w:sz w:val="20"/>
          <w:szCs w:val="20"/>
        </w:rPr>
      </w:pPr>
      <w:r>
        <w:rPr>
          <w:noProof/>
          <w:lang w:val="es-ES_tradnl" w:eastAsia="es-ES_tradnl"/>
        </w:rPr>
        <w:pict>
          <v:shape id="Imagen 1" o:spid="_x0000_s1027" type="#_x0000_t75" style="position:absolute;left:0;text-align:left;margin-left:0;margin-top:0;width:272pt;height:204pt;z-index:251657216;visibility:visible;mso-position-horizontal:left;mso-position-horizontal-relative:margin;mso-position-vertical:top;mso-position-vertical-relative:margin">
            <v:imagedata r:id="rId6" o:title=""/>
            <w10:wrap type="square" anchorx="margin" anchory="margin"/>
          </v:shape>
        </w:pict>
      </w:r>
      <w:r w:rsidRPr="008A18BF">
        <w:rPr>
          <w:rFonts w:ascii="Arial Rounded MT Bold" w:hAnsi="Arial Rounded MT Bold" w:cs="Arial Rounded MT Bold"/>
          <w:sz w:val="20"/>
          <w:szCs w:val="20"/>
        </w:rPr>
        <w:t xml:space="preserve">Algo que quienes creemos que Jesús es nuestro modelo a seguir, decimos que no es posible, que no se pueden poner puertas al campo, que únicamente con leyes ó códigos éticos no es posible conducir una sociedad. </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La riqueza de la persona, sus valores, su intención a la hora de obrar no se pueden obviar,                             no son algo sin importancia y sin embargo no pueden ser regulados por ninguna ley que no sea la Ley de Dios.</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Difícilmente puede ser gobernable un mundo, imposible más bien, si no es desde la conciencia individual de la propia persona que se autorregula, que se somete voluntariamente a </w:t>
      </w:r>
      <w:r>
        <w:rPr>
          <w:rFonts w:ascii="Arial Rounded MT Bold" w:hAnsi="Arial Rounded MT Bold" w:cs="Arial Rounded MT Bold"/>
          <w:sz w:val="20"/>
          <w:szCs w:val="20"/>
        </w:rPr>
        <w:t>la</w:t>
      </w:r>
      <w:r w:rsidRPr="008A18BF">
        <w:rPr>
          <w:rFonts w:ascii="Arial Rounded MT Bold" w:hAnsi="Arial Rounded MT Bold" w:cs="Arial Rounded MT Bold"/>
          <w:sz w:val="20"/>
          <w:szCs w:val="20"/>
        </w:rPr>
        <w:t xml:space="preserve"> Ley de Dios por encima de las leyes del hombre.</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Todos somos portadores de una conciencia, un tesoro que Dios ha depositado en cada uno de nosotros, para nuestro mejor gobierno conforme a su Ley. El resultado </w:t>
      </w:r>
      <w:r>
        <w:rPr>
          <w:rFonts w:ascii="Arial Rounded MT Bold" w:hAnsi="Arial Rounded MT Bold" w:cs="Arial Rounded MT Bold"/>
          <w:sz w:val="20"/>
          <w:szCs w:val="20"/>
        </w:rPr>
        <w:t xml:space="preserve">hacerla caso, </w:t>
      </w:r>
      <w:r w:rsidRPr="008A18BF">
        <w:rPr>
          <w:rFonts w:ascii="Arial Rounded MT Bold" w:hAnsi="Arial Rounded MT Bold" w:cs="Arial Rounded MT Bold"/>
          <w:sz w:val="20"/>
          <w:szCs w:val="20"/>
        </w:rPr>
        <w:t>de cumpli</w:t>
      </w:r>
      <w:r>
        <w:rPr>
          <w:rFonts w:ascii="Arial Rounded MT Bold" w:hAnsi="Arial Rounded MT Bold" w:cs="Arial Rounded MT Bold"/>
          <w:sz w:val="20"/>
          <w:szCs w:val="20"/>
        </w:rPr>
        <w:t>r con sus sugerencias,</w:t>
      </w:r>
      <w:r w:rsidRPr="008A18BF">
        <w:rPr>
          <w:rFonts w:ascii="Arial Rounded MT Bold" w:hAnsi="Arial Rounded MT Bold" w:cs="Arial Rounded MT Bold"/>
          <w:sz w:val="20"/>
          <w:szCs w:val="20"/>
        </w:rPr>
        <w:t xml:space="preserve"> es la felicidad y la insatisfacción es lo que se desprende de su ignorancia ó incumplimiento.</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Quienes, día a día, vamos conociendo un poco más a Jesús y creemos que su mensaje, hecho vida, representa la revelación de la Ley de Dios, hemos de trabajar por hacerlo ver, por combatir sin temor este laicismo que desgraciadamente parece representar la modernidad y combate a quien cree en algo trascendente tachándole de fundamentalista.</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¡Que así sea!</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Parroquia de Betharram</w:t>
      </w:r>
    </w:p>
    <w:p w:rsidR="00D56A15" w:rsidRPr="008A18BF" w:rsidRDefault="00D56A15"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18 de marzo de 2012</w:t>
      </w:r>
    </w:p>
    <w:sectPr w:rsidR="00D56A15" w:rsidRPr="008A18BF" w:rsidSect="008A18BF">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30D3"/>
    <w:multiLevelType w:val="hybridMultilevel"/>
    <w:tmpl w:val="8864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8E39DB"/>
    <w:multiLevelType w:val="hybridMultilevel"/>
    <w:tmpl w:val="A7DAE7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E93123"/>
    <w:multiLevelType w:val="hybridMultilevel"/>
    <w:tmpl w:val="7A1C24C2"/>
    <w:lvl w:ilvl="0" w:tplc="0C0A0001">
      <w:start w:val="1"/>
      <w:numFmt w:val="bullet"/>
      <w:lvlText w:val=""/>
      <w:lvlJc w:val="left"/>
      <w:pPr>
        <w:ind w:left="945" w:hanging="360"/>
      </w:pPr>
      <w:rPr>
        <w:rFonts w:ascii="Symbol" w:hAnsi="Symbol" w:hint="default"/>
      </w:rPr>
    </w:lvl>
    <w:lvl w:ilvl="1" w:tplc="0C0A0003">
      <w:start w:val="1"/>
      <w:numFmt w:val="bullet"/>
      <w:lvlText w:val="o"/>
      <w:lvlJc w:val="left"/>
      <w:pPr>
        <w:ind w:left="1665" w:hanging="360"/>
      </w:pPr>
      <w:rPr>
        <w:rFonts w:ascii="Courier New" w:hAnsi="Courier New" w:hint="default"/>
      </w:rPr>
    </w:lvl>
    <w:lvl w:ilvl="2" w:tplc="0C0A0005">
      <w:start w:val="1"/>
      <w:numFmt w:val="bullet"/>
      <w:lvlText w:val=""/>
      <w:lvlJc w:val="left"/>
      <w:pPr>
        <w:ind w:left="2385" w:hanging="360"/>
      </w:pPr>
      <w:rPr>
        <w:rFonts w:ascii="Wingdings" w:hAnsi="Wingdings" w:hint="default"/>
      </w:rPr>
    </w:lvl>
    <w:lvl w:ilvl="3" w:tplc="0C0A0001">
      <w:start w:val="1"/>
      <w:numFmt w:val="bullet"/>
      <w:lvlText w:val=""/>
      <w:lvlJc w:val="left"/>
      <w:pPr>
        <w:ind w:left="3105" w:hanging="360"/>
      </w:pPr>
      <w:rPr>
        <w:rFonts w:ascii="Symbol" w:hAnsi="Symbol" w:hint="default"/>
      </w:rPr>
    </w:lvl>
    <w:lvl w:ilvl="4" w:tplc="0C0A0003">
      <w:start w:val="1"/>
      <w:numFmt w:val="bullet"/>
      <w:lvlText w:val="o"/>
      <w:lvlJc w:val="left"/>
      <w:pPr>
        <w:ind w:left="3825" w:hanging="360"/>
      </w:pPr>
      <w:rPr>
        <w:rFonts w:ascii="Courier New" w:hAnsi="Courier New" w:hint="default"/>
      </w:rPr>
    </w:lvl>
    <w:lvl w:ilvl="5" w:tplc="0C0A0005">
      <w:start w:val="1"/>
      <w:numFmt w:val="bullet"/>
      <w:lvlText w:val=""/>
      <w:lvlJc w:val="left"/>
      <w:pPr>
        <w:ind w:left="4545" w:hanging="360"/>
      </w:pPr>
      <w:rPr>
        <w:rFonts w:ascii="Wingdings" w:hAnsi="Wingdings" w:hint="default"/>
      </w:rPr>
    </w:lvl>
    <w:lvl w:ilvl="6" w:tplc="0C0A0001">
      <w:start w:val="1"/>
      <w:numFmt w:val="bullet"/>
      <w:lvlText w:val=""/>
      <w:lvlJc w:val="left"/>
      <w:pPr>
        <w:ind w:left="5265" w:hanging="360"/>
      </w:pPr>
      <w:rPr>
        <w:rFonts w:ascii="Symbol" w:hAnsi="Symbol" w:hint="default"/>
      </w:rPr>
    </w:lvl>
    <w:lvl w:ilvl="7" w:tplc="0C0A0003">
      <w:start w:val="1"/>
      <w:numFmt w:val="bullet"/>
      <w:lvlText w:val="o"/>
      <w:lvlJc w:val="left"/>
      <w:pPr>
        <w:ind w:left="5985" w:hanging="360"/>
      </w:pPr>
      <w:rPr>
        <w:rFonts w:ascii="Courier New" w:hAnsi="Courier New" w:hint="default"/>
      </w:rPr>
    </w:lvl>
    <w:lvl w:ilvl="8" w:tplc="0C0A0005">
      <w:start w:val="1"/>
      <w:numFmt w:val="bullet"/>
      <w:lvlText w:val=""/>
      <w:lvlJc w:val="left"/>
      <w:pPr>
        <w:ind w:left="67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4EC"/>
    <w:rsid w:val="000014DA"/>
    <w:rsid w:val="0000477C"/>
    <w:rsid w:val="00007DC9"/>
    <w:rsid w:val="00020899"/>
    <w:rsid w:val="000373BD"/>
    <w:rsid w:val="00043493"/>
    <w:rsid w:val="00045E3C"/>
    <w:rsid w:val="00083F65"/>
    <w:rsid w:val="00087F4E"/>
    <w:rsid w:val="00094688"/>
    <w:rsid w:val="000A481B"/>
    <w:rsid w:val="000C1C2E"/>
    <w:rsid w:val="000C5AE4"/>
    <w:rsid w:val="000D44BE"/>
    <w:rsid w:val="000E45C7"/>
    <w:rsid w:val="000F7490"/>
    <w:rsid w:val="00100C52"/>
    <w:rsid w:val="00110593"/>
    <w:rsid w:val="00136562"/>
    <w:rsid w:val="0015340E"/>
    <w:rsid w:val="00176F55"/>
    <w:rsid w:val="001908DC"/>
    <w:rsid w:val="00190984"/>
    <w:rsid w:val="00196B0A"/>
    <w:rsid w:val="001B776E"/>
    <w:rsid w:val="001D4526"/>
    <w:rsid w:val="001D7D2F"/>
    <w:rsid w:val="001F1D68"/>
    <w:rsid w:val="00225EAF"/>
    <w:rsid w:val="00234DA8"/>
    <w:rsid w:val="00250494"/>
    <w:rsid w:val="00257A3F"/>
    <w:rsid w:val="00275859"/>
    <w:rsid w:val="00276822"/>
    <w:rsid w:val="00295818"/>
    <w:rsid w:val="00295F72"/>
    <w:rsid w:val="002D6C93"/>
    <w:rsid w:val="002F5D72"/>
    <w:rsid w:val="003075C5"/>
    <w:rsid w:val="00325C5B"/>
    <w:rsid w:val="00341AB7"/>
    <w:rsid w:val="00353F85"/>
    <w:rsid w:val="00381E61"/>
    <w:rsid w:val="003850CB"/>
    <w:rsid w:val="003A2B87"/>
    <w:rsid w:val="003C3E06"/>
    <w:rsid w:val="003C53AB"/>
    <w:rsid w:val="003D0CFD"/>
    <w:rsid w:val="003D3571"/>
    <w:rsid w:val="003D699A"/>
    <w:rsid w:val="003D761A"/>
    <w:rsid w:val="003E1733"/>
    <w:rsid w:val="003E4C21"/>
    <w:rsid w:val="003F3F3C"/>
    <w:rsid w:val="003F6413"/>
    <w:rsid w:val="00411336"/>
    <w:rsid w:val="00413DB7"/>
    <w:rsid w:val="00421E8C"/>
    <w:rsid w:val="00432235"/>
    <w:rsid w:val="0044127F"/>
    <w:rsid w:val="0044595F"/>
    <w:rsid w:val="004476BF"/>
    <w:rsid w:val="00447ECA"/>
    <w:rsid w:val="00450441"/>
    <w:rsid w:val="0047685D"/>
    <w:rsid w:val="004804EC"/>
    <w:rsid w:val="00484DBF"/>
    <w:rsid w:val="004A0FA8"/>
    <w:rsid w:val="004A1051"/>
    <w:rsid w:val="004C465A"/>
    <w:rsid w:val="004C4AFE"/>
    <w:rsid w:val="004C629F"/>
    <w:rsid w:val="004E47B2"/>
    <w:rsid w:val="00503792"/>
    <w:rsid w:val="00503B1B"/>
    <w:rsid w:val="00504ABA"/>
    <w:rsid w:val="00530814"/>
    <w:rsid w:val="00530D01"/>
    <w:rsid w:val="00554D01"/>
    <w:rsid w:val="005A1BA0"/>
    <w:rsid w:val="005A1F6A"/>
    <w:rsid w:val="005B5183"/>
    <w:rsid w:val="005C221E"/>
    <w:rsid w:val="005E02FE"/>
    <w:rsid w:val="005E2987"/>
    <w:rsid w:val="005E428C"/>
    <w:rsid w:val="006066D9"/>
    <w:rsid w:val="00621F93"/>
    <w:rsid w:val="006225C7"/>
    <w:rsid w:val="006232AF"/>
    <w:rsid w:val="00626A72"/>
    <w:rsid w:val="00631D53"/>
    <w:rsid w:val="00640025"/>
    <w:rsid w:val="00645BC7"/>
    <w:rsid w:val="00656102"/>
    <w:rsid w:val="00677A88"/>
    <w:rsid w:val="00680E43"/>
    <w:rsid w:val="006839A0"/>
    <w:rsid w:val="00687069"/>
    <w:rsid w:val="006962B1"/>
    <w:rsid w:val="00696F9A"/>
    <w:rsid w:val="006B49D5"/>
    <w:rsid w:val="006D432D"/>
    <w:rsid w:val="007013B3"/>
    <w:rsid w:val="00727DE9"/>
    <w:rsid w:val="007309F8"/>
    <w:rsid w:val="00730CBE"/>
    <w:rsid w:val="007620A7"/>
    <w:rsid w:val="00766CA3"/>
    <w:rsid w:val="00770577"/>
    <w:rsid w:val="007732ED"/>
    <w:rsid w:val="007832B7"/>
    <w:rsid w:val="007C03CB"/>
    <w:rsid w:val="007C2431"/>
    <w:rsid w:val="007C53D4"/>
    <w:rsid w:val="007E55D6"/>
    <w:rsid w:val="007E7615"/>
    <w:rsid w:val="008018C8"/>
    <w:rsid w:val="008057D0"/>
    <w:rsid w:val="008237D2"/>
    <w:rsid w:val="00846387"/>
    <w:rsid w:val="00854132"/>
    <w:rsid w:val="00891704"/>
    <w:rsid w:val="00894583"/>
    <w:rsid w:val="00897882"/>
    <w:rsid w:val="008A18BF"/>
    <w:rsid w:val="008F5084"/>
    <w:rsid w:val="00921A97"/>
    <w:rsid w:val="00924ED5"/>
    <w:rsid w:val="00945B64"/>
    <w:rsid w:val="00962FB3"/>
    <w:rsid w:val="009633F0"/>
    <w:rsid w:val="009670D4"/>
    <w:rsid w:val="009731A4"/>
    <w:rsid w:val="00980EBA"/>
    <w:rsid w:val="00983813"/>
    <w:rsid w:val="00992696"/>
    <w:rsid w:val="009D0422"/>
    <w:rsid w:val="009F5722"/>
    <w:rsid w:val="009F6113"/>
    <w:rsid w:val="00A00255"/>
    <w:rsid w:val="00A0396C"/>
    <w:rsid w:val="00A47385"/>
    <w:rsid w:val="00A72EC2"/>
    <w:rsid w:val="00A8079B"/>
    <w:rsid w:val="00A9763D"/>
    <w:rsid w:val="00AD4281"/>
    <w:rsid w:val="00AF7DB6"/>
    <w:rsid w:val="00B07542"/>
    <w:rsid w:val="00B16E63"/>
    <w:rsid w:val="00B23AA5"/>
    <w:rsid w:val="00B40304"/>
    <w:rsid w:val="00B44787"/>
    <w:rsid w:val="00B85D94"/>
    <w:rsid w:val="00B95AAA"/>
    <w:rsid w:val="00BA18BE"/>
    <w:rsid w:val="00BB24B0"/>
    <w:rsid w:val="00BC0F1A"/>
    <w:rsid w:val="00BD1EEE"/>
    <w:rsid w:val="00BD2F34"/>
    <w:rsid w:val="00BD7526"/>
    <w:rsid w:val="00BE3603"/>
    <w:rsid w:val="00BF1E7B"/>
    <w:rsid w:val="00BF6C01"/>
    <w:rsid w:val="00C24A6B"/>
    <w:rsid w:val="00C31BAE"/>
    <w:rsid w:val="00C47DC3"/>
    <w:rsid w:val="00C52934"/>
    <w:rsid w:val="00C802DC"/>
    <w:rsid w:val="00C935AA"/>
    <w:rsid w:val="00C962AD"/>
    <w:rsid w:val="00CA0B0F"/>
    <w:rsid w:val="00CC3AC8"/>
    <w:rsid w:val="00CD13B1"/>
    <w:rsid w:val="00CE360F"/>
    <w:rsid w:val="00CE74B7"/>
    <w:rsid w:val="00D11C82"/>
    <w:rsid w:val="00D2136D"/>
    <w:rsid w:val="00D2715D"/>
    <w:rsid w:val="00D30E8C"/>
    <w:rsid w:val="00D34F3A"/>
    <w:rsid w:val="00D42372"/>
    <w:rsid w:val="00D53DBB"/>
    <w:rsid w:val="00D56A15"/>
    <w:rsid w:val="00D74D14"/>
    <w:rsid w:val="00DA025B"/>
    <w:rsid w:val="00DA359C"/>
    <w:rsid w:val="00DC7463"/>
    <w:rsid w:val="00DD033D"/>
    <w:rsid w:val="00DD1744"/>
    <w:rsid w:val="00DD7B36"/>
    <w:rsid w:val="00DF622F"/>
    <w:rsid w:val="00E0599D"/>
    <w:rsid w:val="00E065D0"/>
    <w:rsid w:val="00E123CE"/>
    <w:rsid w:val="00E22CD8"/>
    <w:rsid w:val="00E34835"/>
    <w:rsid w:val="00E44C55"/>
    <w:rsid w:val="00E45D01"/>
    <w:rsid w:val="00E57EF0"/>
    <w:rsid w:val="00E60DD3"/>
    <w:rsid w:val="00E83D32"/>
    <w:rsid w:val="00E90AFD"/>
    <w:rsid w:val="00E95850"/>
    <w:rsid w:val="00E96228"/>
    <w:rsid w:val="00EB348D"/>
    <w:rsid w:val="00EB3E40"/>
    <w:rsid w:val="00EC4B2F"/>
    <w:rsid w:val="00EC74CB"/>
    <w:rsid w:val="00ED4E2E"/>
    <w:rsid w:val="00EF1E1B"/>
    <w:rsid w:val="00F3505F"/>
    <w:rsid w:val="00F441F9"/>
    <w:rsid w:val="00F514D1"/>
    <w:rsid w:val="00F52347"/>
    <w:rsid w:val="00F83A1A"/>
    <w:rsid w:val="00FA0EBE"/>
    <w:rsid w:val="00FC0FC4"/>
    <w:rsid w:val="00FD22C9"/>
    <w:rsid w:val="00FD4405"/>
    <w:rsid w:val="00FE1BDC"/>
    <w:rsid w:val="00FE3E33"/>
    <w:rsid w:val="00FE67F6"/>
    <w:rsid w:val="00FF0E8C"/>
    <w:rsid w:val="00FF7A5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4"/>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EF0"/>
    <w:pPr>
      <w:ind w:left="720"/>
    </w:pPr>
  </w:style>
  <w:style w:type="paragraph" w:styleId="BalloonText">
    <w:name w:val="Balloon Text"/>
    <w:basedOn w:val="Normal"/>
    <w:link w:val="BalloonTextChar"/>
    <w:uiPriority w:val="99"/>
    <w:semiHidden/>
    <w:rsid w:val="008A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8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4286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799</Words>
  <Characters>4400</Characters>
  <Application>Microsoft Office Outlook</Application>
  <DocSecurity>0</DocSecurity>
  <Lines>0</Lines>
  <Paragraphs>0</Paragraphs>
  <ScaleCrop>false</ScaleCrop>
  <Company>IZFE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SE ENOJA</dc:title>
  <dc:subject/>
  <dc:creator>ERAUEIZJ</dc:creator>
  <cp:keywords/>
  <dc:description/>
  <cp:lastModifiedBy>Hijas de la Cruz</cp:lastModifiedBy>
  <cp:revision>2</cp:revision>
  <dcterms:created xsi:type="dcterms:W3CDTF">2012-03-10T06:43:00Z</dcterms:created>
  <dcterms:modified xsi:type="dcterms:W3CDTF">2012-03-10T06:43:00Z</dcterms:modified>
</cp:coreProperties>
</file>